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transcript of a radio commercial of Comcast: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Here’s a question. “How do you make life online better for more people?”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Well, you extend Net Neutrality protection to more Americans in cities across the country, to ensure an open Internet.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When the Internet is free and open, it stimulates competition and innovation.</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That’s better for everyone.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How else can life online get better?</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Faster speeds, more security and reliability for more people.</w:t>
      </w:r>
    </w:p>
    <w:p>
      <w:pPr>
        <w:spacing w:after="0" w:line="239" w:lineRule="exact"/>
        <w:rPr>
          <w:sz w:val="24"/>
          <w:szCs w:val="24"/>
          <w:color w:val="auto"/>
        </w:rPr>
      </w:pPr>
    </w:p>
    <w:p>
      <w:pPr>
        <w:ind w:right="600"/>
        <w:spacing w:after="0" w:line="246" w:lineRule="auto"/>
        <w:rPr>
          <w:sz w:val="20"/>
          <w:szCs w:val="20"/>
          <w:color w:val="auto"/>
        </w:rPr>
      </w:pPr>
      <w:r>
        <w:rPr>
          <w:rFonts w:ascii="Arial" w:cs="Arial" w:eastAsia="Arial" w:hAnsi="Arial"/>
          <w:sz w:val="18"/>
          <w:szCs w:val="18"/>
          <w:color w:val="auto"/>
        </w:rPr>
        <w:t>And of course, make it more accessible to more low-income families, with programs like Internet Essentials, so everyone can connect to broadband Internet at home.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More Internet access makes it easier to find jobs and information, and to do schoolwork. That’s better opportunity.</w:t>
      </w:r>
    </w:p>
    <w:p>
      <w:pPr>
        <w:spacing w:after="0" w:line="239" w:lineRule="exact"/>
        <w:rPr>
          <w:sz w:val="24"/>
          <w:szCs w:val="24"/>
          <w:color w:val="auto"/>
        </w:rPr>
      </w:pPr>
    </w:p>
    <w:p>
      <w:pPr>
        <w:ind w:right="160"/>
        <w:spacing w:after="0" w:line="246" w:lineRule="auto"/>
        <w:rPr>
          <w:sz w:val="20"/>
          <w:szCs w:val="20"/>
          <w:color w:val="auto"/>
        </w:rPr>
      </w:pPr>
      <w:r>
        <w:rPr>
          <w:rFonts w:ascii="Arial" w:cs="Arial" w:eastAsia="Arial" w:hAnsi="Arial"/>
          <w:sz w:val="18"/>
          <w:szCs w:val="18"/>
          <w:color w:val="auto"/>
        </w:rPr>
        <w:t>Comcast is investing billions to build the broadband network of the future. Through the transaction with Time Warner Cable we can help make life online better for more people.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 Together is better for more people.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Find out more at comcastcorporation.com/together.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1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120"/>
        <w:spacing w:after="0" w:line="237" w:lineRule="auto"/>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2019-12-16T12:38:38Z</dcterms:created>
  <dcterms:modified xsi:type="dcterms:W3CDTF">2019-12-16T12:38:38Z</dcterms:modified>
</cp:coreProperties>
</file>