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165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6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53,400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98,709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26,081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46.48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72,628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238,540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53,400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53,400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335,425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03/18/2022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2022-03-18T15:16:44Z</dcterms:created>
  <dcterms:modified xsi:type="dcterms:W3CDTF">2022-03-18T15:16:44Z</dcterms:modified>
</cp:coreProperties>
</file>