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6997700" cy="5554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555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ROBERTS BRIAN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 w:line="163" w:lineRule="exact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01/27/2023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of Board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01/27/2023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1,212,000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20.61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5,306,980.27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01/27/2023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886,363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39.86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4,420,617.27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13,712,646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6,775,600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20.61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01/27/2023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1,212,000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03/21/2023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20.61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-1630045</wp:posOffset>
            </wp:positionV>
            <wp:extent cx="2857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With respect to the number of shares set forth in Column 7, this option is immediately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01/30/2023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2023-01-30T15:40:29Z</dcterms:created>
  <dcterms:modified xsi:type="dcterms:W3CDTF">2023-01-30T15:40:29Z</dcterms:modified>
</cp:coreProperties>
</file>