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956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568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BONOVITZ SHELDON M</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COMCAST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CMCSA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98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DUANE MORRIS &amp; HECKSCHER</w:t>
            </w: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11/20/2006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rPr>
              <w:t>ONE LIBERTY PLACE, 43RD FLOOR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PHILADELPHIA PA</w:t>
            </w:r>
          </w:p>
        </w:tc>
        <w:tc>
          <w:tcPr>
            <w:tcW w:w="1200" w:type="dxa"/>
            <w:vAlign w:val="bottom"/>
          </w:tcPr>
          <w:p>
            <w:pPr>
              <w:ind w:left="60"/>
              <w:spacing w:after="0"/>
              <w:rPr>
                <w:sz w:val="20"/>
                <w:szCs w:val="20"/>
                <w:color w:val="auto"/>
              </w:rPr>
            </w:pPr>
            <w:r>
              <w:rPr>
                <w:rFonts w:ascii="Arial" w:cs="Arial" w:eastAsia="Arial" w:hAnsi="Arial"/>
                <w:sz w:val="18"/>
                <w:szCs w:val="18"/>
                <w:color w:val="0000FF"/>
              </w:rPr>
              <w:t>19103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9"/>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2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98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8"/>
          </w:tcPr>
          <w:p>
            <w:pPr>
              <w:ind w:left="6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tcPr>
          <w:p>
            <w:pPr>
              <w:ind w:left="100"/>
              <w:spacing w:after="0"/>
              <w:rPr>
                <w:sz w:val="20"/>
                <w:szCs w:val="20"/>
                <w:color w:val="auto"/>
              </w:rPr>
            </w:pPr>
            <w:r>
              <w:rPr>
                <w:rFonts w:ascii="Arial" w:cs="Arial" w:eastAsia="Arial" w:hAnsi="Arial"/>
                <w:sz w:val="14"/>
                <w:szCs w:val="14"/>
                <w:color w:val="0000FF"/>
              </w:rPr>
              <w:t>Class A</w:t>
            </w:r>
          </w:p>
        </w:tc>
        <w:tc>
          <w:tcPr>
            <w:tcW w:w="540" w:type="dxa"/>
            <w:vAlign w:val="bottom"/>
            <w:gridSpan w:val="2"/>
            <w:vMerge w:val="restart"/>
          </w:tcPr>
          <w:p>
            <w:pPr>
              <w:jc w:val="right"/>
              <w:ind w:right="28"/>
              <w:spacing w:after="0"/>
              <w:rPr>
                <w:sz w:val="20"/>
                <w:szCs w:val="20"/>
                <w:color w:val="auto"/>
              </w:rPr>
            </w:pPr>
            <w:r>
              <w:rPr>
                <w:rFonts w:ascii="Arial" w:cs="Arial" w:eastAsia="Arial" w:hAnsi="Arial"/>
                <w:sz w:val="18"/>
                <w:szCs w:val="18"/>
                <w:color w:val="0000FF"/>
                <w:w w:val="93"/>
              </w:rPr>
              <w:t>2,451</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98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9"/>
              </w:rPr>
              <w:t>11/20/2006</w:t>
            </w:r>
          </w:p>
        </w:tc>
        <w:tc>
          <w:tcPr>
            <w:tcW w:w="1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2,451</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6"/>
              </w:rPr>
              <w:t>6,136</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Bonovitz, Sheldon M.</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11/21/2006</w:t>
            </w:r>
          </w:p>
        </w:tc>
      </w:tr>
      <w:tr>
        <w:trPr>
          <w:trHeight w:val="20"/>
        </w:trPr>
        <w:tc>
          <w:tcPr>
            <w:tcW w:w="1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3700"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2019-12-18T10:09:54Z</dcterms:created>
  <dcterms:modified xsi:type="dcterms:W3CDTF">2019-12-18T10:09:54Z</dcterms:modified>
</cp:coreProperties>
</file>