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the transcripts of commercials by Comcast that aired on television: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Spokeswoman</w:t>
      </w:r>
      <w:r>
        <w:rPr>
          <w:rFonts w:ascii="Arial" w:cs="Arial" w:eastAsia="Arial" w:hAnsi="Arial"/>
          <w:sz w:val="18"/>
          <w:szCs w:val="18"/>
          <w:color w:val="auto"/>
        </w:rPr>
        <w:t>: How do you make life online better?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Techie Guy: </w:t>
      </w:r>
      <w:r>
        <w:rPr>
          <w:rFonts w:ascii="Arial" w:cs="Arial" w:eastAsia="Arial" w:hAnsi="Arial"/>
          <w:sz w:val="18"/>
          <w:szCs w:val="18"/>
          <w:color w:val="auto"/>
        </w:rPr>
        <w:t>You extend the protection of Net Neutrality rules to millions more people.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Business Woman: </w:t>
      </w:r>
      <w:r>
        <w:rPr>
          <w:rFonts w:ascii="Arial" w:cs="Arial" w:eastAsia="Arial" w:hAnsi="Arial"/>
          <w:sz w:val="18"/>
          <w:szCs w:val="18"/>
          <w:color w:val="auto"/>
        </w:rPr>
        <w:t>You make it faster, for millions more homes and businesses.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Father: </w:t>
      </w:r>
      <w:r>
        <w:rPr>
          <w:rFonts w:ascii="Arial" w:cs="Arial" w:eastAsia="Arial" w:hAnsi="Arial"/>
          <w:sz w:val="18"/>
          <w:szCs w:val="18"/>
          <w:color w:val="auto"/>
        </w:rPr>
        <w:t>You extend the power of the Internet so every child can have the Internet at home.</w:t>
      </w:r>
    </w:p>
    <w:p>
      <w:pPr>
        <w:spacing w:after="0" w:line="252" w:lineRule="exact"/>
        <w:rPr>
          <w:sz w:val="24"/>
          <w:szCs w:val="24"/>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Spokeswoman: </w:t>
      </w:r>
      <w:r>
        <w:rPr>
          <w:rFonts w:ascii="Arial" w:cs="Arial" w:eastAsia="Arial" w:hAnsi="Arial"/>
          <w:sz w:val="18"/>
          <w:szCs w:val="18"/>
          <w:color w:val="auto"/>
        </w:rPr>
        <w:t>Life online gets better when people have a faster, more secure and reliable Internet. That’s what Comcast and Time Warner Cable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do.</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2</w:t>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Spokeswoman: </w:t>
      </w:r>
      <w:r>
        <w:rPr>
          <w:rFonts w:ascii="Arial" w:cs="Arial" w:eastAsia="Arial" w:hAnsi="Arial"/>
          <w:sz w:val="18"/>
          <w:szCs w:val="18"/>
          <w:color w:val="auto"/>
        </w:rPr>
        <w:t>How do you make life online better?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Techie Guy: </w:t>
      </w:r>
      <w:r>
        <w:rPr>
          <w:rFonts w:ascii="Arial" w:cs="Arial" w:eastAsia="Arial" w:hAnsi="Arial"/>
          <w:sz w:val="18"/>
          <w:szCs w:val="18"/>
          <w:color w:val="auto"/>
        </w:rPr>
        <w:t>You extend Net Neutrality protection.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Business Woman: </w:t>
      </w:r>
      <w:r>
        <w:rPr>
          <w:rFonts w:ascii="Arial" w:cs="Arial" w:eastAsia="Arial" w:hAnsi="Arial"/>
          <w:sz w:val="18"/>
          <w:szCs w:val="18"/>
          <w:color w:val="auto"/>
        </w:rPr>
        <w:t>You make it faster and more reliable.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Father: </w:t>
      </w:r>
      <w:r>
        <w:rPr>
          <w:rFonts w:ascii="Arial" w:cs="Arial" w:eastAsia="Arial" w:hAnsi="Arial"/>
          <w:sz w:val="18"/>
          <w:szCs w:val="18"/>
          <w:color w:val="auto"/>
        </w:rPr>
        <w:t>And you make it accessible to more people.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Spokeswoman: </w:t>
      </w:r>
      <w:r>
        <w:rPr>
          <w:rFonts w:ascii="Arial" w:cs="Arial" w:eastAsia="Arial" w:hAnsi="Arial"/>
          <w:sz w:val="18"/>
          <w:szCs w:val="18"/>
          <w:color w:val="auto"/>
        </w:rPr>
        <w:t>That’s what we are committed to do. Together.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10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2019-12-16T12:14:10Z</dcterms:created>
  <dcterms:modified xsi:type="dcterms:W3CDTF">2019-12-16T12:14:10Z</dcterms:modified>
</cp:coreProperties>
</file>