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069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6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Armstrong Jason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9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&amp; Treasurer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4,312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48,892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1,997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37.91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46,895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4,312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4,312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91,828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Elizabeth Wideman, Attorney-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04/04/2023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15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5890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2023-04-04T15:29:53Z</dcterms:created>
  <dcterms:modified xsi:type="dcterms:W3CDTF">2023-04-04T15:29:53Z</dcterms:modified>
</cp:coreProperties>
</file>