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171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17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6,605,600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4,450,324.036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13,712,646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286,044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2023-05-24T16:39:36Z</dcterms:created>
  <dcterms:modified xsi:type="dcterms:W3CDTF">2023-05-24T16:39:36Z</dcterms:modified>
</cp:coreProperties>
</file>