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Reid Thomas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04/15/2019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6"/>
        <w:spacing w:after="0"/>
        <w:rPr>
          <w:sz w:val="20"/>
          <w:szCs w:val="20"/>
          <w:color w:val="auto"/>
        </w:rPr>
      </w:pPr>
      <w:r>
        <w:rPr>
          <w:rFonts w:ascii="Arial" w:cs="Arial" w:eastAsia="Arial" w:hAnsi="Arial"/>
          <w:sz w:val="16"/>
          <w:szCs w:val="16"/>
          <w:color w:val="0000FF"/>
        </w:rPr>
        <w:t>Senior EVP, GC and 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0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Elizabeth Wideman,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04/15/2019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David L. Cohen and Elizabeth Wideman, as the undersigned’s true and lawful attorneys-in-fact to:</w:t>
      </w:r>
    </w:p>
    <w:p>
      <w:pPr>
        <w:spacing w:after="0" w:line="170" w:lineRule="exact"/>
        <w:rPr>
          <w:sz w:val="20"/>
          <w:szCs w:val="20"/>
          <w:color w:val="auto"/>
        </w:rPr>
      </w:pPr>
    </w:p>
    <w:p>
      <w:pPr>
        <w:ind w:right="20" w:firstLine="656"/>
        <w:spacing w:after="0" w:line="264" w:lineRule="auto"/>
        <w:tabs>
          <w:tab w:leader="none" w:pos="117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140" w:firstLine="656"/>
        <w:spacing w:after="0" w:line="342" w:lineRule="auto"/>
        <w:tabs>
          <w:tab w:leader="none" w:pos="1173"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jc w:val="both"/>
        <w:ind w:right="40" w:firstLine="656"/>
        <w:spacing w:after="0" w:line="259" w:lineRule="auto"/>
        <w:tabs>
          <w:tab w:leader="none" w:pos="117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April 15,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Signature:</w:t>
            </w:r>
          </w:p>
        </w:tc>
        <w:tc>
          <w:tcPr>
            <w:tcW w:w="10380" w:type="dxa"/>
            <w:vAlign w:val="bottom"/>
            <w:gridSpan w:val="2"/>
          </w:tcPr>
          <w:p>
            <w:pPr>
              <w:spacing w:after="0"/>
              <w:rPr>
                <w:sz w:val="20"/>
                <w:szCs w:val="20"/>
                <w:color w:val="auto"/>
              </w:rPr>
            </w:pPr>
            <w:r>
              <w:rPr>
                <w:rFonts w:ascii="Arial" w:cs="Arial" w:eastAsia="Arial" w:hAnsi="Arial"/>
                <w:sz w:val="18"/>
                <w:szCs w:val="18"/>
                <w:color w:val="auto"/>
              </w:rPr>
              <w:t>/s/ Thomas J. Reid</w:t>
            </w: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J. Reid</w:t>
            </w:r>
          </w:p>
        </w:tc>
        <w:tc>
          <w:tcPr>
            <w:tcW w:w="9040" w:type="dxa"/>
            <w:vAlign w:val="bottom"/>
          </w:tcPr>
          <w:p>
            <w:pPr>
              <w:spacing w:after="0"/>
              <w:rPr>
                <w:sz w:val="20"/>
                <w:szCs w:val="20"/>
                <w:color w:val="auto"/>
              </w:rPr>
            </w:pPr>
          </w:p>
        </w:tc>
      </w:tr>
      <w:tr>
        <w:trPr>
          <w:trHeight w:val="999"/>
        </w:trPr>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1223"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2019-12-23T16:50:00Z</dcterms:created>
  <dcterms:modified xsi:type="dcterms:W3CDTF">2019-12-23T16:50:00Z</dcterms:modified>
</cp:coreProperties>
</file>