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 SHS -A-</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spacing w:after="0" w:line="2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31" w:lineRule="exact"/>
        <w:rPr>
          <w:sz w:val="24"/>
          <w:szCs w:val="24"/>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3" w:lineRule="exact"/>
        <w:rPr>
          <w:sz w:val="24"/>
          <w:szCs w:val="24"/>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ind w:right="3899"/>
        <w:spacing w:after="0" w:line="273"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85"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152213863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152213863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152213863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COMCAST CORP SHS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Philadelphia PA 19102-2148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31"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31" w:lineRule="exact"/>
        <w:rPr>
          <w:sz w:val="20"/>
          <w:szCs w:val="20"/>
          <w:color w:val="auto"/>
        </w:rPr>
      </w:pPr>
    </w:p>
    <w:p>
      <w:pPr>
        <w:ind w:right="4319"/>
        <w:spacing w:after="0" w:line="238"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3"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ind w:right="3899"/>
        <w:spacing w:after="0" w:line="273"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31"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ind w:right="821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10" w:right="1440" w:bottom="0" w:gutter="0" w:footer="0" w:header="0"/>
        </w:sectPr>
      </w:pPr>
    </w:p>
    <w:bookmarkStart w:id="2" w:name="page3"/>
    <w:bookmarkEnd w:id="2"/>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1280" w:right="3359" w:hanging="1272"/>
        <w:spacing w:after="0" w:line="238"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64"/>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ind w:left="1280" w:right="3039" w:hanging="1272"/>
        <w:spacing w:after="0" w:line="238"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ind w:left="1280"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152213863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152213863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152213863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42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948" w:orient="portrait"/>
          <w:cols w:equalWidth="0" w:num="1">
            <w:col w:w="10219"/>
          </w:cols>
          <w:pgMar w:left="240" w:top="515" w:right="1440" w:bottom="0" w:gutter="0" w:footer="0" w:header="0"/>
        </w:sectPr>
      </w:pPr>
    </w:p>
    <w:bookmarkStart w:id="3" w:name="page4"/>
    <w:bookmarkEnd w:id="3"/>
    <w:p>
      <w:pPr>
        <w:ind w:right="3159"/>
        <w:spacing w:after="0" w:line="347"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right="24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line="238" w:lineRule="auto"/>
        <w:rPr>
          <w:sz w:val="20"/>
          <w:szCs w:val="20"/>
          <w:color w:val="auto"/>
        </w:rPr>
      </w:pPr>
      <w:r>
        <w:rPr>
          <w:rFonts w:ascii="Courier New" w:cs="Courier New" w:eastAsia="Courier New" w:hAnsi="Courier New"/>
          <w:sz w:val="18"/>
          <w:szCs w:val="18"/>
          <w:color w:val="auto"/>
        </w:rPr>
        <w:t>the common stock of</w:t>
      </w:r>
    </w:p>
    <w:p>
      <w:pPr>
        <w:spacing w:after="0"/>
        <w:rPr>
          <w:sz w:val="20"/>
          <w:szCs w:val="20"/>
          <w:color w:val="auto"/>
        </w:rPr>
      </w:pPr>
      <w:r>
        <w:rPr>
          <w:rFonts w:ascii="Courier New" w:cs="Courier New" w:eastAsia="Courier New" w:hAnsi="Courier New"/>
          <w:sz w:val="18"/>
          <w:szCs w:val="18"/>
          <w:color w:val="auto"/>
        </w:rPr>
        <w:t>COMCAST CORP SHS -A-.</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 SHS -A-</w:t>
      </w: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374"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10" w:right="1440" w:bottom="0" w:gutter="0" w:footer="0" w:header="0"/>
        </w:sectPr>
      </w:pPr>
    </w:p>
    <w:bookmarkStart w:id="4" w:name="page5"/>
    <w:bookmarkEnd w:id="4"/>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(Dublin)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8" w:lineRule="auto"/>
        <w:rPr>
          <w:sz w:val="20"/>
          <w:szCs w:val="20"/>
          <w:color w:val="auto"/>
        </w:rPr>
      </w:pPr>
      <w:r>
        <w:rPr>
          <w:rFonts w:ascii="Courier New" w:cs="Courier New" w:eastAsia="Courier New" w:hAnsi="Courier New"/>
          <w:sz w:val="18"/>
          <w:szCs w:val="18"/>
          <w:color w:val="auto"/>
        </w:rPr>
        <w:t>BlackRock International Ltd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039"/>
        <w:spacing w:after="0" w:line="275"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rPr>
          <w:sz w:val="20"/>
          <w:szCs w:val="20"/>
          <w:color w:val="auto"/>
        </w:rPr>
      </w:pPr>
      <w:r>
        <w:rPr>
          <w:rFonts w:ascii="Courier New" w:cs="Courier New" w:eastAsia="Courier New" w:hAnsi="Courier New"/>
          <w:sz w:val="18"/>
          <w:szCs w:val="18"/>
          <w:color w:val="auto"/>
        </w:rPr>
        <w:t>John Belvin, Rick F. Froio and Matthew Fitzgerald acting severally, as</w:t>
      </w:r>
    </w:p>
    <w:p>
      <w:pPr>
        <w:ind w:right="2099"/>
        <w:spacing w:after="0" w:line="238"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323"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ectPr>
          <w:pgSz w:w="11900" w:h="16838" w:orient="portrait"/>
          <w:cols w:equalWidth="0" w:num="1">
            <w:col w:w="10219"/>
          </w:cols>
          <w:pgMar w:left="240" w:top="31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31" w:lineRule="exact"/>
        <w:rPr>
          <w:sz w:val="20"/>
          <w:szCs w:val="20"/>
          <w:color w:val="auto"/>
        </w:rPr>
      </w:pPr>
    </w:p>
    <w:p>
      <w:pPr>
        <w:ind w:right="2419"/>
        <w:spacing w:after="0" w:line="256"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6" w:lineRule="exact"/>
        <w:rPr>
          <w:sz w:val="20"/>
          <w:szCs w:val="20"/>
          <w:color w:val="auto"/>
        </w:rPr>
      </w:pPr>
    </w:p>
    <w:p>
      <w:pPr>
        <w:ind w:right="367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2019-12-15T06:53:17Z</dcterms:created>
  <dcterms:modified xsi:type="dcterms:W3CDTF">2019-12-15T06:53:17Z</dcterms:modified>
</cp:coreProperties>
</file>