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96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20549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8-K/A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13 OR 15(d)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of Report (Date of earliest event reported):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October 28, 1995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COMCAST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ectPr>
          <w:pgSz w:w="11900" w:h="16861" w:orient="portrait"/>
          <w:cols w:equalWidth="0" w:num="1">
            <w:col w:w="10219"/>
          </w:cols>
          <w:pgMar w:left="240" w:top="420" w:right="1440" w:bottom="0" w:gutter="0" w:footer="0" w:header="0"/>
        </w:sectPr>
      </w:pP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Pennsylvania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jurisdiction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0-6983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(Commission file</w:t>
      </w: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23-1709202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(IRS employer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61" w:orient="portrait"/>
          <w:cols w:equalWidth="0" w:num="3">
            <w:col w:w="2560" w:space="720"/>
            <w:col w:w="2540" w:space="720"/>
            <w:col w:w="3679"/>
          </w:cols>
          <w:pgMar w:left="240" w:top="420" w:right="1440" w:bottom="0" w:gutter="0" w:footer="0" w:header="0"/>
          <w:type w:val="continuous"/>
        </w:sect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1060"/>
        <w:spacing w:after="0"/>
        <w:tabs>
          <w:tab w:leader="none" w:pos="6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1500 Market Street, Philadelphia, PA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19102-2148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160"/>
        <w:spacing w:after="0"/>
        <w:tabs>
          <w:tab w:leader="none" w:pos="60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ectPr>
          <w:pgSz w:w="11900" w:h="16861" w:orient="portrait"/>
          <w:cols w:equalWidth="0" w:num="1">
            <w:col w:w="10219"/>
          </w:cols>
          <w:pgMar w:left="240" w:top="420" w:right="1440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Registrant's telephone number, including area code (215) 665-1700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Other Events.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right="1879" w:firstLine="316"/>
        <w:spacing w:after="0" w:line="28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 May 28, 1996, Comcast Corporation (the "Company") filed a current report on Form 8-K (the "Comcast 8-K") which incorporated by reference the audited combined financial statements of Scripps Cable for the year ended December 31, 1995 (the "Scripps Cable 1995 Financial Statements") from the Form 8-K/A(3) of The E.W. Scripps Company ("E.W. Scripps") (commission file no. 1-16914) filed on May 10, 1996. On July 18, 1996, E.W. Scripps filed Form 8-K/A(5) which amended the Scripps Cable 1995 Financial Statements. The Company hereby amends the Comcast 8-K to incorporate by reference the Scripps Cable 1995 Financial Statements included in the E.W. Scripps Form 8-K/A(5) in lieu of the Scripps Cable 1995 Financial Statements included in the E.W. Scripps Form 8-K/A(3). The Comcast 8-K is not amended in any manner except as described above.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Financial Statements and Exhibits.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 w:hanging="524"/>
        <w:spacing w:after="0"/>
        <w:tabs>
          <w:tab w:leader="none" w:pos="14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23.1 Consent of Deloitte &amp; Touche LLP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187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19" w:firstLine="316"/>
        <w:spacing w:after="0" w:line="29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  <w:tab w:leader="none" w:pos="3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Dated:</w:t>
        <w:tab/>
        <w:t>July 22, 1996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COMCAST CORPORATION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120"/>
        <w:spacing w:after="0"/>
        <w:tabs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/s/ Lawrence S. Smith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</w:t>
      </w:r>
    </w:p>
    <w:p>
      <w:pPr>
        <w:ind w:left="4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Lawrence S. Smith</w:t>
      </w: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</w:t>
      </w:r>
    </w:p>
    <w:p>
      <w:pPr>
        <w:sectPr>
          <w:pgSz w:w="11900" w:h="16861" w:orient="portrait"/>
          <w:cols w:equalWidth="0" w:num="1">
            <w:col w:w="10219"/>
          </w:cols>
          <w:pgMar w:left="240" w:top="420" w:right="1440" w:bottom="0" w:gutter="0" w:footer="0" w:header="0"/>
          <w:type w:val="continuous"/>
        </w:sectPr>
      </w:pPr>
    </w:p>
    <w:bookmarkStart w:id="1" w:name="page2"/>
    <w:bookmarkEnd w:id="1"/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INDEX</w:t>
      </w:r>
    </w:p>
    <w:p>
      <w:pPr>
        <w:sectPr>
          <w:pgSz w:w="11900" w:h="16838" w:orient="portrait"/>
          <w:cols w:equalWidth="0" w:num="1">
            <w:col w:w="10219"/>
          </w:cols>
          <w:pgMar w:left="240" w:top="515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 No.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Exhibit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2140" w:space="720"/>
            <w:col w:w="7359"/>
          </w:cols>
          <w:pgMar w:left="240" w:top="515" w:right="1440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23.1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Consent of Deloitte &amp; Touche LLP</w:t>
      </w:r>
    </w:p>
    <w:p>
      <w:pPr>
        <w:sectPr>
          <w:pgSz w:w="11900" w:h="16838" w:orient="portrait"/>
          <w:cols w:equalWidth="0" w:num="2">
            <w:col w:w="2140" w:space="720"/>
            <w:col w:w="7359"/>
          </w:cols>
          <w:pgMar w:left="240" w:top="515" w:right="1440" w:bottom="1440" w:gutter="0" w:footer="0" w:header="0"/>
          <w:type w:val="continuous"/>
        </w:sectPr>
      </w:pPr>
    </w:p>
    <w:bookmarkStart w:id="2" w:name="page3"/>
    <w:bookmarkEnd w:id="2"/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23.1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AUDITORS' CONSENT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9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consent to the incorporation by reference in the following Registration Statements of Comcast Corporation and its subsidiaries on Form S-3 and S-8 of our report dated February 22, 1996 relating to the financial statements of Scripps Cable appearing in Amendment Number 5 on Form 8-K/A dated July 18, 1996 to E.W. Scripps' Report on Form 8-K dated December 28, 1995.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Statements on Form S-8:</w:t>
            </w:r>
          </w:p>
        </w:tc>
        <w:tc>
          <w:tcPr>
            <w:tcW w:w="3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 -------------------------------------------</w:t>
            </w:r>
          </w:p>
        </w:tc>
        <w:tc>
          <w:tcPr>
            <w:tcW w:w="354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Title of Securities Registered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 -------------------------------------------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Comcast Corporation Retirement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33-41440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Plan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Comcast Corporation Retirement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33-63223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Investment Plan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Storer Communications Retirement Savings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33-54365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Plan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 Option Plans</w:t>
            </w:r>
          </w:p>
        </w:tc>
        <w:tc>
          <w:tcPr>
            <w:tcW w:w="3540" w:type="dxa"/>
            <w:vAlign w:val="bottom"/>
          </w:tcPr>
          <w:p>
            <w:pPr>
              <w:ind w:left="1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33-25105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 Option Plans</w:t>
            </w:r>
          </w:p>
        </w:tc>
        <w:tc>
          <w:tcPr>
            <w:tcW w:w="3540" w:type="dxa"/>
            <w:vAlign w:val="bottom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33-56903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Statements on Form S-3: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 -------------------------------------------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Registration Statement 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Title of Securities Registered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 -------------------------------------------</w:t>
            </w:r>
          </w:p>
        </w:tc>
        <w:tc>
          <w:tcPr>
            <w:tcW w:w="354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-------------------------------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Senior Debentures; Senior Subordinated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Debentures; Subordinated Debentures;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Preferred Stock, without par value;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Depository Shares representing Preferred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Stock; Class A Common Stock, $1.00 par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value; Class A Special Common Stock,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33-40386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$1.00 par value and Warrants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Class A Special Common Stock, $1.00 par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33-46988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value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Senior Debentures, Senior Subordinated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33-57410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Debentures and Subordinated Debentures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Senior Debentures; Senior Subordinated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Debentures; Subordinated Debentures;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Preferred Stock, without par value;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Depository Shares representing Preferred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Stock; Class A Common Stock, $1.00 par</w:t>
            </w: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value; Class A Special Common Stock,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33-50785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$1.00 par value and Warrants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Class A Special Common Stock, $1.00 par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333-06161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value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/s/DELOITTE &amp; TOUCHE LLP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Cincinnati, Ohio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18, 1996</w:t>
      </w:r>
    </w:p>
    <w:sectPr>
      <w:pgSz w:w="11900" w:h="16838" w:orient="portrait"/>
      <w:cols w:equalWidth="0" w:num="1">
        <w:col w:w="10219"/>
      </w:cols>
      <w:pgMar w:left="24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2019-12-12T23:08:07Z</dcterms:created>
  <dcterms:modified xsi:type="dcterms:W3CDTF">2019-12-12T23:08:07Z</dcterms:modified>
</cp:coreProperties>
</file>