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Special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12/31/2004</w:t>
      </w:r>
    </w:p>
    <w:p>
      <w:pPr>
        <w:spacing w:after="0" w:line="200" w:lineRule="exact"/>
        <w:rPr>
          <w:sz w:val="24"/>
          <w:szCs w:val="24"/>
          <w:color w:val="auto"/>
        </w:rPr>
      </w:pPr>
    </w:p>
    <w:p>
      <w:pPr>
        <w:spacing w:after="0" w:line="22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41,841,993**</w:t>
      </w:r>
    </w:p>
    <w:p>
      <w:pPr>
        <w:spacing w:after="0" w:line="169" w:lineRule="exact"/>
        <w:rPr>
          <w:rFonts w:ascii="Courier New" w:cs="Courier New" w:eastAsia="Courier New" w:hAnsi="Courier New"/>
          <w:sz w:val="16"/>
          <w:szCs w:val="16"/>
          <w:color w:val="auto"/>
        </w:rPr>
      </w:pPr>
    </w:p>
    <w:p>
      <w:pPr>
        <w:ind w:left="960" w:right="725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41,841,993**</w:t>
      </w:r>
    </w:p>
    <w:p>
      <w:pPr>
        <w:spacing w:after="0" w:line="208" w:lineRule="exact"/>
        <w:rPr>
          <w:rFonts w:ascii="Courier New" w:cs="Courier New" w:eastAsia="Courier New" w:hAnsi="Courier New"/>
          <w:sz w:val="18"/>
          <w:szCs w:val="18"/>
          <w:color w:val="auto"/>
        </w:rPr>
      </w:pPr>
    </w:p>
    <w:p>
      <w:pPr>
        <w:ind w:left="960" w:right="673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41,841,993**</w:t>
      </w:r>
    </w:p>
    <w:p>
      <w:pPr>
        <w:spacing w:after="0" w:line="207" w:lineRule="exact"/>
        <w:rPr>
          <w:rFonts w:ascii="Courier New" w:cs="Courier New" w:eastAsia="Courier New" w:hAnsi="Courier New"/>
          <w:sz w:val="18"/>
          <w:szCs w:val="18"/>
          <w:color w:val="auto"/>
        </w:rPr>
      </w:pPr>
    </w:p>
    <w:p>
      <w:pPr>
        <w:ind w:right="3679" w:firstLine="429"/>
        <w:spacing w:after="0" w:line="235"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53"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61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right="3259" w:firstLine="421"/>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w:t>
      </w:r>
    </w:p>
    <w:p>
      <w:pPr>
        <w:ind w:left="1480"/>
        <w:spacing w:after="0"/>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480" w:right="3899" w:hanging="524"/>
        <w:spacing w:after="0" w:line="235"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w:t>
      </w:r>
    </w:p>
    <w:p>
      <w:pPr>
        <w:spacing w:after="0" w:line="5" w:lineRule="exact"/>
        <w:rPr>
          <w:rFonts w:ascii="Courier New" w:cs="Courier New" w:eastAsia="Courier New" w:hAnsi="Courier New"/>
          <w:sz w:val="18"/>
          <w:szCs w:val="18"/>
          <w:color w:val="auto"/>
        </w:rPr>
      </w:pPr>
    </w:p>
    <w:p>
      <w:pPr>
        <w:ind w:left="148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 Citizenship: Delaware</w:t>
      </w:r>
    </w:p>
    <w:p>
      <w:pPr>
        <w:spacing w:after="0" w:line="208" w:lineRule="exact"/>
        <w:rPr>
          <w:sz w:val="20"/>
          <w:szCs w:val="20"/>
          <w:color w:val="auto"/>
        </w:rPr>
      </w:pPr>
    </w:p>
    <w:p>
      <w:pPr>
        <w:ind w:right="3679" w:firstLine="421"/>
        <w:spacing w:after="0" w:line="235" w:lineRule="auto"/>
        <w:rPr>
          <w:sz w:val="20"/>
          <w:szCs w:val="20"/>
          <w:color w:val="auto"/>
        </w:rPr>
      </w:pPr>
      <w:r>
        <w:rPr>
          <w:rFonts w:ascii="Courier New" w:cs="Courier New" w:eastAsia="Courier New" w:hAnsi="Courier New"/>
          <w:sz w:val="18"/>
          <w:szCs w:val="18"/>
          <w:color w:val="auto"/>
        </w:rPr>
        <w:t>(d). Title of Class of Securities: Class A Special Common Stock</w:t>
      </w:r>
    </w:p>
    <w:p>
      <w:pPr>
        <w:spacing w:after="0" w:line="203"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20030N20-0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77.5%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41,841,993 shares or 4.9% of the shares outstanding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ectPr>
          <w:pgSz w:w="11900" w:h="16838" w:orient="portrait"/>
          <w:cols w:equalWidth="0" w:num="1">
            <w:col w:w="10219"/>
          </w:cols>
          <w:pgMar w:left="240" w:top="136" w:right="1440" w:bottom="0" w:gutter="0" w:footer="0" w:header="0"/>
        </w:sectPr>
      </w:pPr>
    </w:p>
    <w:bookmarkStart w:id="2" w:name="page3"/>
    <w:bookmarkEnd w:id="2"/>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ectPr>
          <w:pgSz w:w="11900" w:h="16838" w:orient="portrait"/>
          <w:cols w:equalWidth="0" w:num="1">
            <w:col w:w="10219"/>
          </w:cols>
          <w:pgMar w:left="240" w:top="34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2/14/2005</w:t>
      </w:r>
    </w:p>
    <w:p>
      <w:pPr>
        <w:spacing w:after="0" w:line="238" w:lineRule="auto"/>
        <w:tabs>
          <w:tab w:leader="none" w:pos="492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8"/>
          <w:szCs w:val="18"/>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sectPr>
      <w:pgSz w:w="11900" w:h="16838" w:orient="portrait"/>
      <w:cols w:equalWidth="0" w:num="2">
        <w:col w:w="220" w:space="0"/>
        <w:col w:w="999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2019-12-15T06:43:43Z</dcterms:created>
  <dcterms:modified xsi:type="dcterms:W3CDTF">2019-12-15T06:43:43Z</dcterms:modified>
</cp:coreProperties>
</file>