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59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69,750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188,713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54,600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243,313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44,550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42,300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330,163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369,421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382,546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378,167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372,039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29,130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342,909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29,785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313,124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29,866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283,258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35,518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247,740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42,988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204,752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51,415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53,443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68,861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1,446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38,774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-1205865</wp:posOffset>
            </wp:positionV>
            <wp:extent cx="24765" cy="1577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57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5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3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0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7"/>
        </w:trPr>
        <w:tc>
          <w:tcPr>
            <w:tcW w:w="6060" w:type="dxa"/>
            <w:vAlign w:val="bottom"/>
          </w:tcPr>
          <w:p>
            <w:pPr>
              <w:ind w:left="5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5330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5(A).Number(D)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6Exercisable.DateExercisableDateand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7Title.Title and SharesAmount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4"/>
              </w:rPr>
              <w:t>Option to</w:t>
            </w: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Class A</w:t>
            </w: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2"/>
              </w:rPr>
              <w:t>54,600</w:t>
            </w: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54,600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58,800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17.24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39,258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91,602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69,750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42,300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44,550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02/21/2012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2019-12-18T08:36:40Z</dcterms:created>
  <dcterms:modified xsi:type="dcterms:W3CDTF">2019-12-18T08:36:40Z</dcterms:modified>
</cp:coreProperties>
</file>